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085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 w:line="560" w:lineRule="atLeast"/>
        <w:ind w:right="0"/>
        <w:jc w:val="left"/>
        <w:rPr>
          <w:rFonts w:hint="default" w:ascii="仿宋_GB2312" w:hAnsi="Calibri" w:eastAsia="仿宋_GB2312" w:cs="仿宋_GB2312"/>
          <w:i w:val="0"/>
          <w:iCs w:val="0"/>
          <w:caps w:val="0"/>
          <w:color w:val="525353"/>
          <w:spacing w:val="0"/>
          <w:sz w:val="32"/>
          <w:szCs w:val="32"/>
          <w:shd w:val="clear" w:fill="FFFFFF"/>
        </w:rPr>
      </w:pPr>
    </w:p>
    <w:tbl>
      <w:tblPr>
        <w:tblStyle w:val="4"/>
        <w:tblW w:w="1390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46"/>
        <w:gridCol w:w="914"/>
        <w:gridCol w:w="7"/>
        <w:gridCol w:w="8"/>
        <w:gridCol w:w="883"/>
        <w:gridCol w:w="197"/>
        <w:gridCol w:w="45"/>
        <w:gridCol w:w="15"/>
        <w:gridCol w:w="1800"/>
        <w:gridCol w:w="30"/>
        <w:gridCol w:w="2340"/>
        <w:gridCol w:w="2310"/>
        <w:gridCol w:w="15"/>
        <w:gridCol w:w="2145"/>
        <w:gridCol w:w="15"/>
        <w:gridCol w:w="15"/>
        <w:gridCol w:w="2370"/>
        <w:gridCol w:w="15"/>
      </w:tblGrid>
      <w:tr w14:paraId="5106D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3909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Style w:val="4"/>
              <w:tblW w:w="13909" w:type="dxa"/>
              <w:tblInd w:w="9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909"/>
            </w:tblGrid>
            <w:tr w14:paraId="3B202A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91" w:hRule="atLeast"/>
              </w:trPr>
              <w:tc>
                <w:tcPr>
                  <w:tcW w:w="1390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E96A37E">
                  <w:pPr>
                    <w:jc w:val="center"/>
                    <w:rPr>
                      <w:rFonts w:hint="default" w:ascii="Arial" w:hAnsi="Arial" w:cs="Arial"/>
                      <w:b/>
                      <w:bCs/>
                      <w:i w:val="0"/>
                      <w:iCs w:val="0"/>
                      <w:color w:val="000000"/>
                      <w:sz w:val="36"/>
                      <w:szCs w:val="36"/>
                      <w:u w:val="none"/>
                      <w:lang w:val="en-US" w:eastAsia="zh-CN"/>
                    </w:rPr>
                  </w:pPr>
                  <w:r>
                    <w:rPr>
                      <w:rFonts w:hint="eastAsia" w:ascii="Arial" w:hAnsi="Arial" w:cs="Arial"/>
                      <w:b/>
                      <w:bCs/>
                      <w:i w:val="0"/>
                      <w:iCs w:val="0"/>
                      <w:color w:val="000000"/>
                      <w:sz w:val="36"/>
                      <w:szCs w:val="36"/>
                      <w:u w:val="none"/>
                      <w:lang w:val="en-US" w:eastAsia="zh-CN"/>
                    </w:rPr>
                    <w:t>榆树市林业局国有林场2026年大豆（测产达标）、水稻生产者补贴</w:t>
                  </w:r>
                  <w:bookmarkStart w:id="0" w:name="_GoBack"/>
                  <w:r>
                    <w:rPr>
                      <w:rFonts w:hint="eastAsia" w:ascii="Arial" w:hAnsi="Arial" w:cs="Arial"/>
                      <w:b/>
                      <w:bCs/>
                      <w:i w:val="0"/>
                      <w:iCs w:val="0"/>
                      <w:color w:val="000000"/>
                      <w:sz w:val="36"/>
                      <w:szCs w:val="36"/>
                      <w:u w:val="none"/>
                      <w:lang w:val="en-US" w:eastAsia="zh-CN"/>
                    </w:rPr>
                    <w:t>公示</w:t>
                  </w:r>
                  <w:bookmarkEnd w:id="0"/>
                </w:p>
              </w:tc>
            </w:tr>
          </w:tbl>
          <w:p w14:paraId="7DF32B76">
            <w:pPr>
              <w:jc w:val="both"/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C8F0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3909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C7D693">
            <w:pPr>
              <w:jc w:val="both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向阳林场                                                                                                单位：亩</w:t>
            </w:r>
          </w:p>
        </w:tc>
      </w:tr>
      <w:tr w14:paraId="0A4AA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F0B8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FF8D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村组</w:t>
            </w:r>
          </w:p>
        </w:tc>
        <w:tc>
          <w:tcPr>
            <w:tcW w:w="1095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8B69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姓名</w:t>
            </w: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CB9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合法耕地面积合计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360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合法耕地玉米种植面积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6EB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合法耕地大豆种植面积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8D3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合法耕地水稻种植面积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3223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合法耕地其他作物种植面积</w:t>
            </w:r>
          </w:p>
        </w:tc>
      </w:tr>
      <w:tr w14:paraId="72569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E72B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3A43B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曹家</w:t>
            </w:r>
          </w:p>
        </w:tc>
        <w:tc>
          <w:tcPr>
            <w:tcW w:w="1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75559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商*军</w:t>
            </w: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1897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192.00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CF114">
            <w:pPr>
              <w:ind w:firstLine="360" w:firstLineChars="200"/>
              <w:jc w:val="both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D86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E8A8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192.00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E72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348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CDE1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D28BE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曹家</w:t>
            </w:r>
          </w:p>
        </w:tc>
        <w:tc>
          <w:tcPr>
            <w:tcW w:w="1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F5EEC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吉林农耕*有限公司</w:t>
            </w: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D7B5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713.85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27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AC99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188.85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2277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525.00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08A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F41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0ADD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ED280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岳家</w:t>
            </w:r>
          </w:p>
        </w:tc>
        <w:tc>
          <w:tcPr>
            <w:tcW w:w="1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31340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满*波</w:t>
            </w: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26F9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640.50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F4ED9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D3F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4551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640.50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10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0C0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7189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649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highlight w:val="none"/>
                <w:u w:val="none"/>
                <w:lang w:val="en-US" w:eastAsia="zh-CN"/>
              </w:rPr>
              <w:t>岳家</w:t>
            </w:r>
          </w:p>
        </w:tc>
        <w:tc>
          <w:tcPr>
            <w:tcW w:w="1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032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于*君</w:t>
            </w: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CA12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126.00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5B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59A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4B67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126.00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27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F55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7AEF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07FD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highlight w:val="none"/>
                <w:u w:val="none"/>
                <w:lang w:val="en-US" w:eastAsia="zh-CN"/>
              </w:rPr>
              <w:t>岳家</w:t>
            </w:r>
          </w:p>
        </w:tc>
        <w:tc>
          <w:tcPr>
            <w:tcW w:w="1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6C8EA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牛*桥</w:t>
            </w: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4736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68.70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ED9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265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40.2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A3FA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28.50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A4A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A75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1CC8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0DD1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highlight w:val="none"/>
                <w:u w:val="none"/>
                <w:lang w:val="en-US" w:eastAsia="zh-CN"/>
              </w:rPr>
              <w:t>岳家</w:t>
            </w:r>
          </w:p>
        </w:tc>
        <w:tc>
          <w:tcPr>
            <w:tcW w:w="1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E393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吉林农耕*有限公司</w:t>
            </w: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EAB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37.00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CD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9F24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37.00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F6B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ACC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CED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B600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A9D6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highlight w:val="none"/>
                <w:u w:val="none"/>
                <w:lang w:val="en-US" w:eastAsia="zh-CN"/>
              </w:rPr>
              <w:t>于浩</w:t>
            </w:r>
          </w:p>
        </w:tc>
        <w:tc>
          <w:tcPr>
            <w:tcW w:w="1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F5955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马*伟</w:t>
            </w: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45EE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129.00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BD2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BE82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87.00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AAF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42.00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584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26F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70637">
            <w:pPr>
              <w:ind w:firstLine="440" w:firstLineChars="200"/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  <w:lang w:val="en-US" w:eastAsia="zh-CN"/>
              </w:rPr>
              <w:t>合  计</w:t>
            </w:r>
          </w:p>
        </w:tc>
        <w:tc>
          <w:tcPr>
            <w:tcW w:w="10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FB2F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5B59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1907.05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54B85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F2EA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353.05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23EA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1554.00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683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1A2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48" w:hRule="atLeast"/>
        </w:trPr>
        <w:tc>
          <w:tcPr>
            <w:tcW w:w="17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EBDC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  <w:p w14:paraId="3139AA3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五棵树林场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A5E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CA40C2">
            <w:pPr>
              <w:keepNext w:val="0"/>
              <w:keepLines w:val="0"/>
              <w:widowControl/>
              <w:suppressLineNumbers w:val="0"/>
              <w:ind w:firstLine="9200" w:firstLineChars="46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单位：亩</w:t>
            </w:r>
          </w:p>
        </w:tc>
      </w:tr>
      <w:tr w14:paraId="301A7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89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EA1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67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DC85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村组</w:t>
            </w:r>
          </w:p>
        </w:tc>
        <w:tc>
          <w:tcPr>
            <w:tcW w:w="1148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50D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姓名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A36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合法耕地面积合计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F4D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合法耕地玉米种植面积</w:t>
            </w:r>
          </w:p>
        </w:tc>
        <w:tc>
          <w:tcPr>
            <w:tcW w:w="23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96E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合法耕地大豆种植面积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DF7F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合法耕地水稻种植面积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360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合法耕地其他作物种植面积</w:t>
            </w:r>
          </w:p>
        </w:tc>
      </w:tr>
      <w:tr w14:paraId="43A48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626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A61E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B7D4F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互助</w:t>
            </w:r>
          </w:p>
        </w:tc>
        <w:tc>
          <w:tcPr>
            <w:tcW w:w="1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6294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郑*学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5248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336.00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30C8A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8DF5E">
            <w:pPr>
              <w:spacing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25.50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32FDB">
            <w:pPr>
              <w:spacing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310.50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A29E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BB4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6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8575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9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FC1F7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23921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FCE6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6F9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FBDA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E24F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36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3E5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07" w:hRule="atLeast"/>
        </w:trPr>
        <w:tc>
          <w:tcPr>
            <w:tcW w:w="17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C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9110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AE42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336.00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F696C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D70A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25.50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47E6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310.50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2AF2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733AA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3909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E60A87">
            <w:pPr>
              <w:jc w:val="both"/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  <w:p w14:paraId="53E3A63D">
            <w:pPr>
              <w:jc w:val="both"/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  <w:p w14:paraId="7E28A90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拉林河林场                                                                                                      单位：亩</w:t>
            </w:r>
          </w:p>
        </w:tc>
      </w:tr>
      <w:tr w14:paraId="7DC87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0D95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70C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村组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087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姓名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AD5B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合法耕地面积合计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7EF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合法耕地玉米种植面积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9315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合法耕地大豆种植面积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C21F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合法耕地水稻种植面积</w:t>
            </w: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115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合法耕地其他作物种植面积</w:t>
            </w:r>
          </w:p>
        </w:tc>
      </w:tr>
      <w:tr w14:paraId="6F0F5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C00D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774BE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莲山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F4490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齐*军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D6D0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229.35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0C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BD84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870.00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63D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BA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7CFC9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67A6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0B36D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杨乡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58526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李*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3FC9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729.15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C1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7AAC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828.30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6858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F0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D3F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BDEF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1CD42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杨乡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3BE50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刘*宝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6F13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344.85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5BA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395D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1757.55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5610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1C1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EB7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6BC7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848F3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杨乡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03F1A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蔡*志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9B8D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740.10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17C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20AE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1075.05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938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967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033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4B66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B351E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丰乐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B2248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杨*升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1D87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36.90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A251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8161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795.00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0CDC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7C8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B82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C9B5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A2FA2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兴国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09680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赵*军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CFAB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6.75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27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B912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130.50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6901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889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4F6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FB7A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5AA0C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兴国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5A540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赵*岩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385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196.80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F71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C9F7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240.00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8F06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E6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5BC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279C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F2B03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兴国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29C4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葛*江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222D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930.30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D253C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F93D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1007.10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C07B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9B1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248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ABA5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E8825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双利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DFC85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张*军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D227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90.30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C27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9300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360.00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77B4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4AF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C59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FBF3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10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2C042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石羊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C6344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刘*富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7448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34.50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C6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8A85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D7D3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34.5</w:t>
            </w: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77D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</w:p>
        </w:tc>
      </w:tr>
      <w:tr w14:paraId="6F692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EDE4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25006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郝家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A12AD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付*东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1510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27.30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B47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59A5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18"/>
                <w:szCs w:val="18"/>
                <w:u w:val="none"/>
                <w:lang w:val="en-US" w:eastAsia="zh-CN"/>
              </w:rPr>
              <w:t>27.30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778C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77F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37B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1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2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8B2EC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EBD7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3366.30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D1B54">
            <w:pPr>
              <w:ind w:firstLine="400" w:firstLineChars="200"/>
              <w:jc w:val="both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EA6E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3331.80</w:t>
            </w:r>
          </w:p>
        </w:tc>
        <w:tc>
          <w:tcPr>
            <w:tcW w:w="21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A33D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  <w:lang w:val="en-US" w:eastAsia="zh-CN"/>
              </w:rPr>
              <w:t>34.50</w:t>
            </w:r>
          </w:p>
        </w:tc>
        <w:tc>
          <w:tcPr>
            <w:tcW w:w="2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77C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</w:tbl>
    <w:p w14:paraId="077972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 w:line="560" w:lineRule="atLeast"/>
        <w:ind w:right="0"/>
        <w:jc w:val="left"/>
        <w:rPr>
          <w:rFonts w:hint="default" w:ascii="仿宋_GB2312" w:hAnsi="Calibri" w:eastAsia="仿宋_GB2312" w:cs="仿宋_GB2312"/>
          <w:i w:val="0"/>
          <w:iCs w:val="0"/>
          <w:caps w:val="0"/>
          <w:color w:val="525353"/>
          <w:spacing w:val="0"/>
          <w:sz w:val="32"/>
          <w:szCs w:val="32"/>
          <w:shd w:val="clear" w:fill="FFFFFF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C5ACF"/>
    <w:rsid w:val="014532BC"/>
    <w:rsid w:val="048E7480"/>
    <w:rsid w:val="06ED4932"/>
    <w:rsid w:val="089F7EAE"/>
    <w:rsid w:val="09480128"/>
    <w:rsid w:val="0ACB1EE1"/>
    <w:rsid w:val="0D957AD2"/>
    <w:rsid w:val="0DE85E53"/>
    <w:rsid w:val="0F8E3EF0"/>
    <w:rsid w:val="13280AA0"/>
    <w:rsid w:val="15113EE2"/>
    <w:rsid w:val="17603A02"/>
    <w:rsid w:val="1A6276C0"/>
    <w:rsid w:val="1A8729BC"/>
    <w:rsid w:val="1D464944"/>
    <w:rsid w:val="2553373E"/>
    <w:rsid w:val="262B46D7"/>
    <w:rsid w:val="27256482"/>
    <w:rsid w:val="272E0923"/>
    <w:rsid w:val="274865A2"/>
    <w:rsid w:val="27B54BA0"/>
    <w:rsid w:val="29BF1D06"/>
    <w:rsid w:val="2A673D5B"/>
    <w:rsid w:val="2AD73D9E"/>
    <w:rsid w:val="2BE07D12"/>
    <w:rsid w:val="32FB24D8"/>
    <w:rsid w:val="36017203"/>
    <w:rsid w:val="3D22462E"/>
    <w:rsid w:val="42B555FD"/>
    <w:rsid w:val="455355FB"/>
    <w:rsid w:val="45E2495B"/>
    <w:rsid w:val="465F5FAB"/>
    <w:rsid w:val="48642715"/>
    <w:rsid w:val="4A5C5ACF"/>
    <w:rsid w:val="4B991F60"/>
    <w:rsid w:val="4D2717ED"/>
    <w:rsid w:val="509F3B2C"/>
    <w:rsid w:val="5379441D"/>
    <w:rsid w:val="53A20DBB"/>
    <w:rsid w:val="53A5521A"/>
    <w:rsid w:val="57DB3900"/>
    <w:rsid w:val="58D354B3"/>
    <w:rsid w:val="5A3A6BBD"/>
    <w:rsid w:val="5AC468CD"/>
    <w:rsid w:val="5AF26F96"/>
    <w:rsid w:val="60D05AEA"/>
    <w:rsid w:val="6223037D"/>
    <w:rsid w:val="66F347C2"/>
    <w:rsid w:val="68182006"/>
    <w:rsid w:val="6D077575"/>
    <w:rsid w:val="6E153270"/>
    <w:rsid w:val="6E7C509D"/>
    <w:rsid w:val="6FAF5E85"/>
    <w:rsid w:val="75790588"/>
    <w:rsid w:val="76185F30"/>
    <w:rsid w:val="79C36276"/>
    <w:rsid w:val="7BD81D81"/>
    <w:rsid w:val="7FCB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476</Words>
  <Characters>691</Characters>
  <Lines>0</Lines>
  <Paragraphs>0</Paragraphs>
  <TotalTime>21</TotalTime>
  <ScaleCrop>false</ScaleCrop>
  <LinksUpToDate>false</LinksUpToDate>
  <CharactersWithSpaces>805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2025-07-23T00:11:00Z</dcterms:created>
  <dc:creator>无尘</dc:creator>
  <cp:lastModifiedBy>欣欣</cp:lastModifiedBy>
  <cp:lastPrinted>2026-09-23T10:50:00Z</cp:lastPrinted>
  <dcterms:modified xsi:type="dcterms:W3CDTF">2026-09-24T01:57:30Z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1E13BD857F3F4F2588A4456AFE1D00E7_13</vt:lpwstr>
  </property>
  <property fmtid="{D5CDD505-2E9C-101B-9397-08002B2CF9AE}" pid="4" name="KSOTemplateDocerSaveRecord">
    <vt:lpwstr>eyJoZGlkIjoiYzE2Y2QzMWI3N2MxZjBiMmQ0ZDIwOTNlOGJiOTZiMmEiLCJ1c2VySWQiOiIxMjA2MTIzMTc0In0=</vt:lpwstr>
  </property>
</Properties>
</file>